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261D62" w:rsidRPr="00424FF6" w:rsidTr="00FE103C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1D62" w:rsidRDefault="00261D62" w:rsidP="00FE10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261D62" w:rsidRDefault="00261D62" w:rsidP="00FE10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261D62" w:rsidRDefault="00261D62" w:rsidP="00FE10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261D62" w:rsidRDefault="00261D62" w:rsidP="00FE10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61D62" w:rsidRPr="00424FF6" w:rsidRDefault="00261D62" w:rsidP="00FE10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1D62" w:rsidRPr="00424FF6" w:rsidTr="00FE103C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D62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1D62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Самохина Мария Николаевна </w:t>
            </w:r>
          </w:p>
        </w:tc>
      </w:tr>
      <w:tr w:rsidR="00261D62" w:rsidRPr="00424FF6" w:rsidTr="00FE103C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1D62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1D62" w:rsidRPr="00F319E9" w:rsidRDefault="00261D62" w:rsidP="00FE103C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261D62" w:rsidRPr="00424FF6" w:rsidTr="00FE103C">
        <w:trPr>
          <w:trHeight w:val="2264"/>
        </w:trPr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261D62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261D62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3970"/>
            </w:tblGrid>
            <w:tr w:rsidR="00261D62" w:rsidRPr="00424FF6" w:rsidTr="00FE103C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261D62" w:rsidRPr="00E827BB" w:rsidRDefault="00201FF2" w:rsidP="00FE103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1FF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19.02.03</w:t>
                  </w:r>
                </w:p>
              </w:tc>
              <w:tc>
                <w:tcPr>
                  <w:tcW w:w="3970" w:type="dxa"/>
                  <w:tcBorders>
                    <w:bottom w:val="single" w:sz="4" w:space="0" w:color="auto"/>
                  </w:tcBorders>
                </w:tcPr>
                <w:p w:rsidR="00261D62" w:rsidRPr="00E827BB" w:rsidRDefault="00201FF2" w:rsidP="00FE103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1FF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хлеба, кондитерских и макаронных изделий</w:t>
                  </w:r>
                </w:p>
              </w:tc>
            </w:tr>
            <w:tr w:rsidR="00261D62" w:rsidRPr="00424FF6" w:rsidTr="00FE103C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261D62" w:rsidRPr="00424FF6" w:rsidRDefault="00261D62" w:rsidP="00FE103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</w:tcBorders>
                </w:tcPr>
                <w:p w:rsidR="00261D62" w:rsidRPr="00424FF6" w:rsidRDefault="00261D62" w:rsidP="00FE103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261D62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261D62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261D62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29"/>
              <w:gridCol w:w="4395"/>
              <w:gridCol w:w="429"/>
            </w:tblGrid>
            <w:tr w:rsidR="00261D62" w:rsidTr="005B2A7B">
              <w:tc>
                <w:tcPr>
                  <w:tcW w:w="1167" w:type="dxa"/>
                  <w:gridSpan w:val="2"/>
                  <w:tcBorders>
                    <w:bottom w:val="single" w:sz="4" w:space="0" w:color="auto"/>
                  </w:tcBorders>
                </w:tcPr>
                <w:p w:rsidR="00261D62" w:rsidRPr="005B2A7B" w:rsidRDefault="00201FF2" w:rsidP="00FE103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B2A7B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ОДП.12</w:t>
                  </w:r>
                </w:p>
              </w:tc>
              <w:tc>
                <w:tcPr>
                  <w:tcW w:w="4824" w:type="dxa"/>
                  <w:gridSpan w:val="2"/>
                  <w:tcBorders>
                    <w:bottom w:val="single" w:sz="4" w:space="0" w:color="auto"/>
                  </w:tcBorders>
                </w:tcPr>
                <w:p w:rsidR="00261D62" w:rsidRPr="005B2A7B" w:rsidRDefault="00201FF2" w:rsidP="00FE103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B2A7B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БИОЛОГИЯ</w:t>
                  </w:r>
                </w:p>
              </w:tc>
            </w:tr>
            <w:tr w:rsidR="00261D62" w:rsidTr="005B2A7B">
              <w:trPr>
                <w:gridAfter w:val="1"/>
                <w:wAfter w:w="429" w:type="dxa"/>
              </w:trPr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261D62" w:rsidRPr="00424FF6" w:rsidRDefault="00261D62" w:rsidP="00FE103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gridSpan w:val="2"/>
                  <w:tcBorders>
                    <w:top w:val="single" w:sz="4" w:space="0" w:color="auto"/>
                  </w:tcBorders>
                </w:tcPr>
                <w:p w:rsidR="00261D62" w:rsidRPr="00424FF6" w:rsidRDefault="00261D62" w:rsidP="00FE103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261D62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1D62" w:rsidRPr="00424FF6" w:rsidTr="00FE103C">
        <w:tc>
          <w:tcPr>
            <w:tcW w:w="709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261D62" w:rsidRPr="00424FF6" w:rsidTr="00FE103C">
        <w:tc>
          <w:tcPr>
            <w:tcW w:w="709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 лекций</w:t>
            </w:r>
          </w:p>
        </w:tc>
        <w:tc>
          <w:tcPr>
            <w:tcW w:w="3402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https://multiurok.ru/files/lektsiia-1-vvedenie-v-obshchuiu-biologiiu.html</w:t>
            </w:r>
          </w:p>
        </w:tc>
        <w:tc>
          <w:tcPr>
            <w:tcW w:w="2125" w:type="dxa"/>
          </w:tcPr>
          <w:p w:rsidR="00261D62" w:rsidRPr="00261D62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</w:t>
            </w: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</w:p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</w:p>
        </w:tc>
      </w:tr>
      <w:tr w:rsidR="00261D62" w:rsidRPr="00424FF6" w:rsidTr="00FE103C">
        <w:tc>
          <w:tcPr>
            <w:tcW w:w="709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«Строение клетки» </w:t>
            </w:r>
          </w:p>
        </w:tc>
        <w:tc>
          <w:tcPr>
            <w:tcW w:w="3402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https://infourok.ru/prezentaciya-po-biologii-stroenie-kletki-3475448.html</w:t>
            </w:r>
          </w:p>
        </w:tc>
        <w:tc>
          <w:tcPr>
            <w:tcW w:w="2125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Раздел 2 Клетка и ткани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Тема 1.2. Учения о клетке</w:t>
            </w:r>
          </w:p>
        </w:tc>
      </w:tr>
      <w:tr w:rsidR="00261D62" w:rsidRPr="00424FF6" w:rsidTr="00FE103C">
        <w:tc>
          <w:tcPr>
            <w:tcW w:w="709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 «</w:t>
            </w: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Зародыш человека</w:t>
            </w:r>
            <w:proofErr w:type="gramStart"/>
            <w:r w:rsidRPr="009F562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От зачатия до рождения. Эмбриональное развитие человека.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https://www.youtube.com/watch?v=oyEsNsXtD58</w:t>
            </w:r>
          </w:p>
        </w:tc>
        <w:tc>
          <w:tcPr>
            <w:tcW w:w="2125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Тема 1.3. Организм. Размножение и индивидуальное развитие</w:t>
            </w:r>
          </w:p>
        </w:tc>
      </w:tr>
      <w:tr w:rsidR="00261D62" w:rsidRPr="00424FF6" w:rsidTr="00FE103C">
        <w:tc>
          <w:tcPr>
            <w:tcW w:w="709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Ткани растений и животных </w:t>
            </w:r>
          </w:p>
        </w:tc>
        <w:tc>
          <w:tcPr>
            <w:tcW w:w="3402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https://ppt-online.org/145672</w:t>
            </w:r>
          </w:p>
        </w:tc>
        <w:tc>
          <w:tcPr>
            <w:tcW w:w="2125" w:type="dxa"/>
          </w:tcPr>
          <w:p w:rsidR="00261D62" w:rsidRPr="00424FF6" w:rsidRDefault="00261D62" w:rsidP="00FE1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Тема 2.1. Ткани</w:t>
            </w:r>
          </w:p>
        </w:tc>
      </w:tr>
      <w:tr w:rsidR="00261D62" w:rsidRPr="00424FF6" w:rsidTr="00FE103C">
        <w:tc>
          <w:tcPr>
            <w:tcW w:w="709" w:type="dxa"/>
          </w:tcPr>
          <w:p w:rsidR="00261D62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261D62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61D62" w:rsidRPr="009F5622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61D62" w:rsidRPr="00261D62" w:rsidRDefault="00261D62" w:rsidP="00261D62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1D6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Тема 2.2. </w:t>
            </w:r>
            <w:r w:rsidRPr="00261D62">
              <w:rPr>
                <w:rFonts w:ascii="Times New Roman" w:eastAsia="Franklin Gothic Medium" w:hAnsi="Times New Roman" w:cs="Times New Roman"/>
                <w:sz w:val="20"/>
                <w:szCs w:val="20"/>
              </w:rPr>
              <w:t>Систематика</w:t>
            </w:r>
          </w:p>
        </w:tc>
      </w:tr>
      <w:tr w:rsidR="00261D62" w:rsidRPr="00424FF6" w:rsidTr="00FE103C">
        <w:tc>
          <w:tcPr>
            <w:tcW w:w="709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Сборник задач по генетике </w:t>
            </w:r>
          </w:p>
        </w:tc>
        <w:tc>
          <w:tcPr>
            <w:tcW w:w="3402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https://pedlib.ru/Books/6/0285/</w:t>
            </w:r>
          </w:p>
        </w:tc>
        <w:tc>
          <w:tcPr>
            <w:tcW w:w="2125" w:type="dxa"/>
          </w:tcPr>
          <w:p w:rsidR="00261D62" w:rsidRDefault="00261D62" w:rsidP="00261D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Раздел</w:t>
            </w:r>
            <w:r w:rsidRPr="00261D62">
              <w:rPr>
                <w:rFonts w:ascii="Times New Roman" w:hAnsi="Times New Roman" w:cs="Times New Roman"/>
                <w:bCs/>
                <w:sz w:val="20"/>
                <w:szCs w:val="20"/>
              </w:rPr>
              <w:t>3. Происхождение человека и генетика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61D62" w:rsidRPr="00261D62" w:rsidRDefault="00261D62" w:rsidP="00261D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bCs/>
                <w:sz w:val="20"/>
                <w:szCs w:val="20"/>
              </w:rPr>
              <w:t>Тема 2.3. Генетика и селекция</w:t>
            </w:r>
          </w:p>
        </w:tc>
      </w:tr>
      <w:tr w:rsidR="00261D62" w:rsidRPr="00424FF6" w:rsidTr="00FE103C">
        <w:tc>
          <w:tcPr>
            <w:tcW w:w="709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«основы эволюционного учения» </w:t>
            </w:r>
          </w:p>
        </w:tc>
        <w:tc>
          <w:tcPr>
            <w:tcW w:w="3402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https://ppt-online.org/160404</w:t>
            </w:r>
          </w:p>
        </w:tc>
        <w:tc>
          <w:tcPr>
            <w:tcW w:w="2125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Тема 2.4. Эволюционное учение</w:t>
            </w:r>
          </w:p>
        </w:tc>
      </w:tr>
      <w:tr w:rsidR="00261D62" w:rsidRPr="00424FF6" w:rsidTr="00FE103C">
        <w:tc>
          <w:tcPr>
            <w:tcW w:w="709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Фильм: </w:t>
            </w: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BBC-История Земли.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Формирование нашего мира</w:t>
            </w:r>
          </w:p>
        </w:tc>
        <w:tc>
          <w:tcPr>
            <w:tcW w:w="3402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https://rutube.ru/video/bd373655f3b1368a7947e6d879ccedbc/</w:t>
            </w:r>
          </w:p>
        </w:tc>
        <w:tc>
          <w:tcPr>
            <w:tcW w:w="2125" w:type="dxa"/>
          </w:tcPr>
          <w:p w:rsidR="00261D62" w:rsidRPr="00261D62" w:rsidRDefault="00261D62" w:rsidP="00261D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iCs/>
                <w:sz w:val="20"/>
                <w:szCs w:val="20"/>
              </w:rPr>
              <w:t>Тема 2.5. Происхождение жизни и человека</w:t>
            </w:r>
          </w:p>
        </w:tc>
      </w:tr>
      <w:tr w:rsidR="00261D62" w:rsidRPr="00424FF6" w:rsidTr="00FE103C">
        <w:tc>
          <w:tcPr>
            <w:tcW w:w="709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лекций </w:t>
            </w:r>
          </w:p>
        </w:tc>
        <w:tc>
          <w:tcPr>
            <w:tcW w:w="3402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https://infourok.ru/lekcii-po-ekologii-dlya-1-kursa-spo-4369418.html</w:t>
            </w:r>
          </w:p>
        </w:tc>
        <w:tc>
          <w:tcPr>
            <w:tcW w:w="2125" w:type="dxa"/>
          </w:tcPr>
          <w:p w:rsidR="00261D62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Раздел 4. Экология</w:t>
            </w:r>
          </w:p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 xml:space="preserve">Тема 2.6. Основы </w:t>
            </w:r>
            <w:r w:rsidRPr="00261D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экологии</w:t>
            </w:r>
          </w:p>
        </w:tc>
      </w:tr>
      <w:tr w:rsidR="00261D62" w:rsidRPr="00424FF6" w:rsidTr="00FE103C">
        <w:trPr>
          <w:trHeight w:val="541"/>
        </w:trPr>
        <w:tc>
          <w:tcPr>
            <w:tcW w:w="709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Набор текстов лабораторных работ для учащихся 10-11 классов по общей биологии.</w:t>
            </w:r>
          </w:p>
        </w:tc>
        <w:tc>
          <w:tcPr>
            <w:tcW w:w="3402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https://www.uchportal.ru/load/78-1-0-69692</w:t>
            </w:r>
          </w:p>
        </w:tc>
        <w:tc>
          <w:tcPr>
            <w:tcW w:w="2125" w:type="dxa"/>
          </w:tcPr>
          <w:p w:rsidR="00261D62" w:rsidRPr="00424FF6" w:rsidRDefault="00261D62" w:rsidP="0026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Раздел 3. Профессионально ориентированное содержание Тема 3.1. Биология в быту</w:t>
            </w:r>
          </w:p>
        </w:tc>
      </w:tr>
      <w:tr w:rsidR="00201FF2" w:rsidRPr="00424FF6" w:rsidTr="00FE103C">
        <w:tc>
          <w:tcPr>
            <w:tcW w:w="709" w:type="dxa"/>
          </w:tcPr>
          <w:p w:rsidR="00201FF2" w:rsidRPr="00424FF6" w:rsidRDefault="00201FF2" w:rsidP="0020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201FF2" w:rsidRPr="00424FF6" w:rsidRDefault="00201FF2" w:rsidP="0020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«Что такое проект?»</w:t>
            </w:r>
          </w:p>
        </w:tc>
        <w:tc>
          <w:tcPr>
            <w:tcW w:w="3402" w:type="dxa"/>
          </w:tcPr>
          <w:p w:rsidR="00201FF2" w:rsidRPr="00424FF6" w:rsidRDefault="00201FF2" w:rsidP="0020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https://nsportal.ru/shkola/raznoe/library/2021/10/26/chto-takoe-proekt-i-pochemu-realizatsiya-proekta-eto-slozhno-no</w:t>
            </w:r>
          </w:p>
        </w:tc>
        <w:tc>
          <w:tcPr>
            <w:tcW w:w="2125" w:type="dxa"/>
          </w:tcPr>
          <w:p w:rsidR="00201FF2" w:rsidRDefault="00201FF2" w:rsidP="0020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FF2">
              <w:rPr>
                <w:rFonts w:ascii="Times New Roman" w:hAnsi="Times New Roman" w:cs="Times New Roman"/>
                <w:sz w:val="20"/>
                <w:szCs w:val="20"/>
              </w:rPr>
              <w:t>Раздел 4. Индивидуальный проект</w:t>
            </w:r>
          </w:p>
          <w:p w:rsidR="00201FF2" w:rsidRPr="00424FF6" w:rsidRDefault="00201FF2" w:rsidP="0020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FF2">
              <w:rPr>
                <w:rFonts w:ascii="Times New Roman" w:hAnsi="Times New Roman" w:cs="Times New Roman"/>
                <w:sz w:val="20"/>
                <w:szCs w:val="20"/>
              </w:rPr>
              <w:t>Тема 3.2. Работа над индивидуальным проектом</w:t>
            </w:r>
          </w:p>
        </w:tc>
      </w:tr>
    </w:tbl>
    <w:p w:rsidR="00E4100C" w:rsidRDefault="00E4100C">
      <w:bookmarkStart w:id="0" w:name="_GoBack"/>
      <w:bookmarkEnd w:id="0"/>
    </w:p>
    <w:sectPr w:rsidR="00E4100C" w:rsidSect="00A60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61D62"/>
    <w:rsid w:val="00201FF2"/>
    <w:rsid w:val="00261D62"/>
    <w:rsid w:val="005B2A7B"/>
    <w:rsid w:val="00A60446"/>
    <w:rsid w:val="00E41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D6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D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1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2023-03-01T12:34:00Z</dcterms:created>
  <dcterms:modified xsi:type="dcterms:W3CDTF">2023-09-18T10:02:00Z</dcterms:modified>
</cp:coreProperties>
</file>